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BE" w:rsidRDefault="009D2CBE" w:rsidP="009D2CBE">
      <w:pPr>
        <w:pStyle w:val="NormaleWeb"/>
      </w:pPr>
      <w:bookmarkStart w:id="0" w:name="_GoBack"/>
      <w:bookmarkEnd w:id="0"/>
      <w:r>
        <w:rPr>
          <w:rStyle w:val="Enfasigrassetto"/>
          <w:u w:val="single"/>
        </w:rPr>
        <w:t>COMUNICATO STAMPA</w:t>
      </w:r>
    </w:p>
    <w:p w:rsidR="009D2CBE" w:rsidRDefault="009D2CBE" w:rsidP="009D2CBE">
      <w:pPr>
        <w:pStyle w:val="NormaleWeb"/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>
            <wp:extent cx="949960" cy="949960"/>
            <wp:effectExtent l="0" t="0" r="2540" b="2540"/>
            <wp:docPr id="2" name="Immagine 2" descr="/var/folders/0g/8qqdjtld4k915sflphdzbk2w0000gn/T/com.microsoft.Word/Content.MSO/456E45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g/8qqdjtld4k915sflphdzbk2w0000gn/T/com.microsoft.Word/Content.MSO/456E451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"http://www.cgiltoscana.news/rsp/pmuwkh/content/logo_carta_diritti.jpg?_d=48P&amp;_c=1077b36e" \* MERGEFORMATINET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drawing>
          <wp:inline distT="0" distB="0" distL="0" distR="0">
            <wp:extent cx="1900555" cy="1514475"/>
            <wp:effectExtent l="0" t="0" r="4445" b="0"/>
            <wp:docPr id="1" name="Immagine 1" descr="http://www.cgiltoscana.news/rsp/pmuwkh/content/logo_carta_diritti.jpg?_d=48P&amp;_c=1077b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giltoscana.news/rsp/pmuwkh/content/logo_carta_diritti.jpg?_d=48P&amp;_c=1077b3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fldChar w:fldCharType="end"/>
      </w:r>
    </w:p>
    <w:p w:rsidR="009D2CBE" w:rsidRDefault="009D2CBE" w:rsidP="009D2CBE">
      <w:pPr>
        <w:pStyle w:val="NormaleWeb"/>
      </w:pPr>
      <w:r>
        <w:rPr>
          <w:rStyle w:val="Enfasigrassetto"/>
        </w:rPr>
        <w:t>Riaffermando la necessità di una legge nazionale sulla non autosufficienza Pedretti ha detto:  “se il governo dovesse aprire un tavolo di confronto e decidere di costruire un percorso condiviso in questo senso, così come sulla rivalutazione delle pensioni, siamo pronti a confrontarci e anche a non fare la manifestazione”.</w:t>
      </w:r>
    </w:p>
    <w:p w:rsidR="009D2CBE" w:rsidRDefault="009D2CBE" w:rsidP="009D2CBE">
      <w:pPr>
        <w:pStyle w:val="NormaleWeb"/>
      </w:pPr>
      <w:r>
        <w:rPr>
          <w:rStyle w:val="Enfasigrassetto"/>
        </w:rPr>
        <w:t xml:space="preserve">Prato 26.09.2019.- </w:t>
      </w:r>
      <w:r>
        <w:t xml:space="preserve">“Parole per una nuova età” è il titolo della 23° edizione della Festà di </w:t>
      </w:r>
      <w:proofErr w:type="spellStart"/>
      <w:r>
        <w:t>LiberEtà</w:t>
      </w:r>
      <w:proofErr w:type="spellEnd"/>
      <w:r>
        <w:t xml:space="preserve"> dello </w:t>
      </w:r>
      <w:proofErr w:type="spellStart"/>
      <w:r>
        <w:t>Spi</w:t>
      </w:r>
      <w:proofErr w:type="spellEnd"/>
      <w:r>
        <w:t xml:space="preserve"> Cgil Toscana che si è svolta oggi al Teatro Politeama di Prato. Circa cinquecento i pensionati che hanno preso parte alla prima parte della manifestazione, mentre per altrettanti sono state organizzate visite al centro storico della città e ad alcune località vicine.</w:t>
      </w:r>
      <w:r>
        <w:br/>
        <w:t xml:space="preserve">Dopo i saluti del sindaco di Prato Matteo </w:t>
      </w:r>
      <w:proofErr w:type="spellStart"/>
      <w:r>
        <w:t>Biffoni</w:t>
      </w:r>
      <w:proofErr w:type="spellEnd"/>
      <w:r>
        <w:t xml:space="preserve"> (“Grazie per essere qui, per essere persone che continuano a informarsi, a stare insieme, a combattere e a discutere, a essere curiose di quello che succede”) e la presentazione della festa del Segretario generale dello </w:t>
      </w:r>
      <w:proofErr w:type="spellStart"/>
      <w:r>
        <w:t>Spi</w:t>
      </w:r>
      <w:proofErr w:type="spellEnd"/>
      <w:r>
        <w:t xml:space="preserve"> Cgil Toscana Alessio Gramolati (“Partiamo dalle parole non solo perché ‘</w:t>
      </w:r>
      <w:proofErr w:type="spellStart"/>
      <w:r>
        <w:t>LiberEtà</w:t>
      </w:r>
      <w:proofErr w:type="spellEnd"/>
      <w:r>
        <w:t>’ è una rivista, ma perché di questi tempi le parole hanno assunto una forza che in qualche circostanza è stata decisamente non positiva: troppo livore, troppo odio, poco rispetto per l’altro. Noi non abbiamo paura delle parole, ma vogliamo declinarle in modo diverso, mettendole insieme per unire, per fare cultura”).</w:t>
      </w:r>
      <w:r>
        <w:br/>
        <w:t xml:space="preserve">Le parole sono state quelle di Manuele </w:t>
      </w:r>
      <w:proofErr w:type="spellStart"/>
      <w:r>
        <w:t>Marigolli</w:t>
      </w:r>
      <w:proofErr w:type="spellEnd"/>
      <w:r>
        <w:t xml:space="preserve"> e del suo libro “Fra l’Arno e la strada”, in cui il protagonista ripercorre le tappe più importanti della propria esistenza. Qui le parole – lette, sul palco dall’attrice Daniela </w:t>
      </w:r>
      <w:proofErr w:type="spellStart"/>
      <w:r>
        <w:t>Morozzi</w:t>
      </w:r>
      <w:proofErr w:type="spellEnd"/>
      <w:r>
        <w:t xml:space="preserve"> – sono quelle della memoria.</w:t>
      </w:r>
      <w:r>
        <w:br/>
        <w:t xml:space="preserve">Stefano Grifoni, direttore del pronto soccorso fiorentino di Careggi, con il suo “La vecchiaia è una malattia?” ha portato invece i partecipanti in un viaggio alla scoperta della terza età. Qui le parole – che si sono materializzate sul palco grazie alla voce dell’attrice Laura </w:t>
      </w:r>
      <w:proofErr w:type="spellStart"/>
      <w:r>
        <w:t>Bandelloni</w:t>
      </w:r>
      <w:proofErr w:type="spellEnd"/>
      <w:r>
        <w:t xml:space="preserve"> – sono quelle che ci indicano lo spirito giusto per affrontare con consapevolezza l’ultimo tratto della nostra esistenza.</w:t>
      </w:r>
      <w:r>
        <w:br/>
        <w:t>Le parole sono infine quelle di Paolo Hendel, comico e attore, che, con il contributo scientifico della geriatra Maria Chiara Cavallini, ne “La giovinezza è sopravvalutata” presenta il suo manifesto per una vecchiaia felice. Tra lacrime e risate, un libro sul senso della vita.</w:t>
      </w:r>
      <w:r>
        <w:br/>
        <w:t xml:space="preserve">Nel pomeriggio, dopo i saluti del presidente della Regione Toscana Enrico Rossi (“La terza età è una opportunità: la società dovrebbe riuscire a fare in modo che questa enorme energia possa essere restituita al Paese; e il governo, questo governo, dovrebbe fare di più, affrontando il problema della non autosufficienza come quello della tassazione delle pensioni) la Segretaria generale della Cgil Toscana </w:t>
      </w:r>
      <w:proofErr w:type="spellStart"/>
      <w:r>
        <w:t>Dalida</w:t>
      </w:r>
      <w:proofErr w:type="spellEnd"/>
      <w:r>
        <w:t xml:space="preserve"> Angelini ha premiato gli attivisti di “</w:t>
      </w:r>
      <w:proofErr w:type="spellStart"/>
      <w:r>
        <w:t>LiberEtà</w:t>
      </w:r>
      <w:proofErr w:type="spellEnd"/>
      <w:r>
        <w:t>”, i diffusori del mensile che ogni giorno si impegnano per far conoscere sempre di più la rivista e il Sindacato pensionati della Cgil.</w:t>
      </w:r>
      <w:r>
        <w:br/>
        <w:t xml:space="preserve">A concludere la Festa, il Segretario generale dello </w:t>
      </w:r>
      <w:proofErr w:type="spellStart"/>
      <w:r>
        <w:t>Spi</w:t>
      </w:r>
      <w:proofErr w:type="spellEnd"/>
      <w:r>
        <w:t xml:space="preserve"> Cgil nazionale, Ivan Pedretti, che è tornato sulla manifestazione unitaria indetta dai sindacati pensionati a metà novembre, riaffermando la necessità di una legge nazionale sulla non autosufficienza: Pedretti ha anche detto che “se il governo dovesse aprire un tavolo di confronto e decidere di costruire un percorso condiviso in questo senso, così come sulla rivalutazione delle pensioni, siamo pronti a confrontarci e anche a non fare la manifestazione”.</w:t>
      </w:r>
    </w:p>
    <w:p w:rsidR="009D2CBE" w:rsidRDefault="009D2CBE" w:rsidP="009D2CBE">
      <w:pPr>
        <w:pStyle w:val="NormaleWeb"/>
      </w:pPr>
      <w:r>
        <w:t>==================</w:t>
      </w:r>
    </w:p>
    <w:p w:rsidR="009D2CBE" w:rsidRDefault="009D2CBE" w:rsidP="009D2CBE">
      <w:pPr>
        <w:pStyle w:val="NormaleWeb"/>
      </w:pPr>
      <w:r>
        <w:rPr>
          <w:rStyle w:val="Enfasigrassetto"/>
          <w:i/>
          <w:iCs/>
        </w:rPr>
        <w:lastRenderedPageBreak/>
        <w:t xml:space="preserve">Ufficio Stampa </w:t>
      </w:r>
      <w:proofErr w:type="spellStart"/>
      <w:r>
        <w:rPr>
          <w:rStyle w:val="Enfasigrassetto"/>
          <w:i/>
          <w:iCs/>
        </w:rPr>
        <w:t>Spi</w:t>
      </w:r>
      <w:proofErr w:type="spellEnd"/>
      <w:r>
        <w:rPr>
          <w:rStyle w:val="Enfasigrassetto"/>
          <w:i/>
          <w:iCs/>
        </w:rPr>
        <w:t xml:space="preserve"> Cgil Toscana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Edi Ferrari:</w:t>
      </w:r>
      <w:r>
        <w:rPr>
          <w:rStyle w:val="Enfasicorsivo"/>
        </w:rPr>
        <w:t> </w:t>
      </w:r>
      <w:r>
        <w:t xml:space="preserve">            </w:t>
      </w:r>
      <w:proofErr w:type="spellStart"/>
      <w:r>
        <w:t>cell</w:t>
      </w:r>
      <w:proofErr w:type="spellEnd"/>
      <w:r>
        <w:t xml:space="preserve">  +39 3471854063, </w:t>
      </w:r>
      <w:r>
        <w:rPr>
          <w:color w:val="0000FF"/>
        </w:rPr>
        <w:t>email edi.ferrari@iol.it</w:t>
      </w:r>
      <w:r>
        <w:t xml:space="preserve">, </w:t>
      </w:r>
      <w:r>
        <w:br/>
      </w:r>
      <w:r>
        <w:rPr>
          <w:rStyle w:val="Enfasigrassetto"/>
        </w:rPr>
        <w:t>Ufficio Stampa Cgil Toscana e Firenze</w:t>
      </w:r>
      <w:r>
        <w:rPr>
          <w:b/>
          <w:bCs/>
        </w:rPr>
        <w:br/>
      </w:r>
      <w:r>
        <w:rPr>
          <w:rStyle w:val="Enfasicorsivo"/>
          <w:b/>
          <w:bCs/>
        </w:rPr>
        <w:t>Nazzareno Bisogni:</w:t>
      </w:r>
      <w:r>
        <w:t xml:space="preserve"> </w:t>
      </w:r>
      <w:proofErr w:type="spellStart"/>
      <w:r>
        <w:t>cell</w:t>
      </w:r>
      <w:proofErr w:type="spellEnd"/>
      <w:r>
        <w:t xml:space="preserve">  +39 3355260961, email </w:t>
      </w:r>
      <w:hyperlink r:id="rId6" w:tgtFrame="_blank" w:history="1">
        <w:r>
          <w:rPr>
            <w:rStyle w:val="Collegamentoipertestuale"/>
          </w:rPr>
          <w:t>nbisogni@tosc.cgil.it</w:t>
        </w:r>
        <w:r>
          <w:rPr>
            <w:color w:val="0000FF"/>
            <w:u w:val="single"/>
          </w:rPr>
          <w:br/>
        </w:r>
      </w:hyperlink>
      <w:r>
        <w:rPr>
          <w:rStyle w:val="Enfasigrassetto"/>
          <w:i/>
          <w:iCs/>
        </w:rPr>
        <w:t xml:space="preserve">Tommaso </w:t>
      </w:r>
      <w:proofErr w:type="spellStart"/>
      <w:r>
        <w:rPr>
          <w:rStyle w:val="Enfasigrassetto"/>
          <w:i/>
          <w:iCs/>
        </w:rPr>
        <w:t>Galgani</w:t>
      </w:r>
      <w:proofErr w:type="spellEnd"/>
      <w:r>
        <w:rPr>
          <w:rStyle w:val="Enfasigrassetto"/>
          <w:i/>
          <w:iCs/>
        </w:rPr>
        <w:t>:</w:t>
      </w:r>
      <w:r>
        <w:t xml:space="preserve">  </w:t>
      </w:r>
      <w:proofErr w:type="spellStart"/>
      <w:r>
        <w:t>cell</w:t>
      </w:r>
      <w:proofErr w:type="spellEnd"/>
      <w:r>
        <w:t xml:space="preserve">  +39 3478661659, email </w:t>
      </w:r>
      <w:hyperlink r:id="rId7" w:tgtFrame="_blank" w:history="1">
        <w:r>
          <w:rPr>
            <w:rStyle w:val="Collegamentoipertestuale"/>
          </w:rPr>
          <w:t>tgalgani@tosc.cgil.it</w:t>
        </w:r>
      </w:hyperlink>
    </w:p>
    <w:p w:rsidR="009D2CBE" w:rsidRDefault="009D2CBE"/>
    <w:sectPr w:rsidR="009D2CBE" w:rsidSect="000841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BE"/>
    <w:rsid w:val="00084196"/>
    <w:rsid w:val="002442AF"/>
    <w:rsid w:val="009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9F4EA"/>
  <w15:chartTrackingRefBased/>
  <w15:docId w15:val="{845FA56A-E696-3240-B287-12559B2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2C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D2CBE"/>
    <w:rPr>
      <w:b/>
      <w:bCs/>
    </w:rPr>
  </w:style>
  <w:style w:type="character" w:styleId="Enfasicorsivo">
    <w:name w:val="Emphasis"/>
    <w:basedOn w:val="Carpredefinitoparagrafo"/>
    <w:uiPriority w:val="20"/>
    <w:qFormat/>
    <w:rsid w:val="009D2CB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D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giltoscana.news/nl/pmuwkh/kfdx0d/yb0yxd/uf/2/bWFpbHRvOnRnYWxnYW5pQHRvc2MuY2dpbC5pdA?_d=48P&amp;_c=afc5ca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iltoscana.news/nl/pmuwkh/kfdx0d/yb0yxd/uf/1/bWFpbHRvOm5iaXNvZ25pQHRvc2MuY2dpbC5pdA?_d=48P&amp;_c=1a43099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2019-09-27T10:21:00Z</dcterms:created>
  <dcterms:modified xsi:type="dcterms:W3CDTF">2019-09-27T10:22:00Z</dcterms:modified>
</cp:coreProperties>
</file>