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F1768" w14:textId="77777777" w:rsidR="00CD1E20" w:rsidRPr="008C2029" w:rsidRDefault="00CD1E20" w:rsidP="00CD1E20">
      <w:pPr>
        <w:pStyle w:val="Nessunaspaziatura"/>
        <w:rPr>
          <w:sz w:val="28"/>
          <w:szCs w:val="28"/>
        </w:rPr>
      </w:pPr>
      <w:r w:rsidRPr="008C2029">
        <w:rPr>
          <w:sz w:val="28"/>
          <w:szCs w:val="28"/>
        </w:rPr>
        <w:t>Comunicato stampa</w:t>
      </w:r>
    </w:p>
    <w:p w14:paraId="4071D749" w14:textId="77777777" w:rsidR="00CD1E20" w:rsidRPr="00BE75F1" w:rsidRDefault="00CD1E20" w:rsidP="00CD1E20">
      <w:pPr>
        <w:pStyle w:val="Nessunaspaziatura"/>
      </w:pPr>
    </w:p>
    <w:p w14:paraId="6A5CD193" w14:textId="24DEDBF4" w:rsidR="00CD1E20" w:rsidRPr="008C2029" w:rsidRDefault="00CD1E20" w:rsidP="00CD1E20">
      <w:pPr>
        <w:pStyle w:val="Nessunaspaziatura"/>
        <w:jc w:val="center"/>
        <w:rPr>
          <w:b/>
          <w:sz w:val="36"/>
          <w:szCs w:val="36"/>
        </w:rPr>
      </w:pPr>
      <w:r w:rsidRPr="008C2029">
        <w:rPr>
          <w:b/>
          <w:sz w:val="36"/>
          <w:szCs w:val="36"/>
        </w:rPr>
        <w:t>“Dimenticare mai”</w:t>
      </w:r>
    </w:p>
    <w:p w14:paraId="6F0D867B" w14:textId="77777777" w:rsidR="008C2029" w:rsidRDefault="00CD1E20" w:rsidP="00CD1E20">
      <w:pPr>
        <w:pStyle w:val="Nessunaspaziatura"/>
        <w:jc w:val="center"/>
        <w:rPr>
          <w:sz w:val="32"/>
          <w:szCs w:val="32"/>
        </w:rPr>
      </w:pPr>
      <w:r w:rsidRPr="008C2029">
        <w:rPr>
          <w:sz w:val="32"/>
          <w:szCs w:val="32"/>
        </w:rPr>
        <w:t>Un nuovo progetto dello Spi Cgi</w:t>
      </w:r>
      <w:r w:rsidR="008C2029">
        <w:rPr>
          <w:sz w:val="32"/>
          <w:szCs w:val="32"/>
        </w:rPr>
        <w:t>l Toscana dedicato alla memoria</w:t>
      </w:r>
    </w:p>
    <w:p w14:paraId="441BA902" w14:textId="77777777" w:rsidR="008C2029" w:rsidRDefault="00CD1E20" w:rsidP="00CD1E20">
      <w:pPr>
        <w:pStyle w:val="Nessunaspaziatura"/>
        <w:jc w:val="center"/>
        <w:rPr>
          <w:sz w:val="32"/>
          <w:szCs w:val="32"/>
        </w:rPr>
      </w:pPr>
      <w:r w:rsidRPr="008C2029">
        <w:rPr>
          <w:sz w:val="32"/>
          <w:szCs w:val="32"/>
        </w:rPr>
        <w:t>e al rapporto con i più giovani, realizzato in collaborazione con</w:t>
      </w:r>
    </w:p>
    <w:p w14:paraId="357CE68A" w14:textId="77777777" w:rsidR="008C2029" w:rsidRDefault="00CD1E20" w:rsidP="00CD1E20">
      <w:pPr>
        <w:pStyle w:val="Nessunaspaziatura"/>
        <w:jc w:val="center"/>
        <w:rPr>
          <w:sz w:val="32"/>
          <w:szCs w:val="32"/>
        </w:rPr>
      </w:pPr>
      <w:r w:rsidRPr="008C2029">
        <w:rPr>
          <w:sz w:val="32"/>
          <w:szCs w:val="32"/>
        </w:rPr>
        <w:t>la Rete Studenti Medi Toscana.</w:t>
      </w:r>
    </w:p>
    <w:p w14:paraId="714EE0DD" w14:textId="09D9EA92" w:rsidR="00CD1E20" w:rsidRPr="008C2029" w:rsidRDefault="003B40DD" w:rsidP="00CD1E20">
      <w:pPr>
        <w:pStyle w:val="Nessunaspaziatura"/>
        <w:jc w:val="center"/>
        <w:rPr>
          <w:sz w:val="32"/>
          <w:szCs w:val="32"/>
        </w:rPr>
      </w:pPr>
      <w:r>
        <w:rPr>
          <w:sz w:val="32"/>
          <w:szCs w:val="32"/>
        </w:rPr>
        <w:t>“L’antifascismo non è un bene che appartiene al passato”</w:t>
      </w:r>
    </w:p>
    <w:p w14:paraId="598A1DEA" w14:textId="77777777" w:rsidR="005178BE" w:rsidRPr="008C2029" w:rsidRDefault="005178BE" w:rsidP="008C2029">
      <w:pPr>
        <w:pStyle w:val="Nessunaspaziatura"/>
        <w:jc w:val="both"/>
        <w:rPr>
          <w:b/>
          <w:sz w:val="32"/>
          <w:szCs w:val="32"/>
        </w:rPr>
      </w:pPr>
    </w:p>
    <w:p w14:paraId="22AA8D53" w14:textId="77777777" w:rsidR="005178BE" w:rsidRDefault="005178BE" w:rsidP="008C2029">
      <w:pPr>
        <w:pStyle w:val="Nessunaspaziatura"/>
        <w:jc w:val="both"/>
        <w:rPr>
          <w:b/>
        </w:rPr>
      </w:pPr>
    </w:p>
    <w:p w14:paraId="30EDCC53" w14:textId="2378A383" w:rsidR="008C2029" w:rsidRDefault="003B40DD" w:rsidP="008C2029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Presentato oggi a Firenze i</w:t>
      </w:r>
      <w:r w:rsidR="009805BA">
        <w:rPr>
          <w:sz w:val="28"/>
          <w:szCs w:val="28"/>
        </w:rPr>
        <w:t>l</w:t>
      </w:r>
      <w:r w:rsidR="003B1498" w:rsidRPr="008C2029">
        <w:rPr>
          <w:sz w:val="28"/>
          <w:szCs w:val="28"/>
        </w:rPr>
        <w:t xml:space="preserve"> nuovo progetto dello Spi Cgil Toscana dedicato alla memoria </w:t>
      </w:r>
      <w:r>
        <w:rPr>
          <w:sz w:val="28"/>
          <w:szCs w:val="28"/>
        </w:rPr>
        <w:t>e al rapporto con i più giovani,</w:t>
      </w:r>
      <w:r w:rsidR="003B1498" w:rsidRPr="008C2029">
        <w:rPr>
          <w:sz w:val="28"/>
          <w:szCs w:val="28"/>
        </w:rPr>
        <w:t xml:space="preserve"> “Dimenticare mai. Partendo da ciò che è stato decidiamo chi vogliamo essere”, realizzato in collaborazione con la Rete Student</w:t>
      </w:r>
      <w:r w:rsidR="008C2029" w:rsidRPr="008C2029">
        <w:rPr>
          <w:sz w:val="28"/>
          <w:szCs w:val="28"/>
        </w:rPr>
        <w:t>i Medi Toscana</w:t>
      </w:r>
      <w:r w:rsidR="00623C9D">
        <w:rPr>
          <w:sz w:val="28"/>
          <w:szCs w:val="28"/>
        </w:rPr>
        <w:t>.</w:t>
      </w:r>
    </w:p>
    <w:p w14:paraId="1783C698" w14:textId="6BDDA21D" w:rsidR="00623C9D" w:rsidRDefault="00A755BC" w:rsidP="008C2029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“L’antifascismo non è un bene residuale del passato. Invece bisogna raccontare ai più giovani cosa significa: rispetto degli altri, della loro libertà, fra l’altro. I fascismi ci sono ancora oggi. Bisogna lavorare per costruire coscienze nuove”. Così Daniela Cappelli, segretaria generale dello </w:t>
      </w:r>
      <w:proofErr w:type="spellStart"/>
      <w:r>
        <w:rPr>
          <w:sz w:val="28"/>
          <w:szCs w:val="28"/>
        </w:rPr>
        <w:t>Spi</w:t>
      </w:r>
      <w:proofErr w:type="spellEnd"/>
      <w:r>
        <w:rPr>
          <w:sz w:val="28"/>
          <w:szCs w:val="28"/>
        </w:rPr>
        <w:t xml:space="preserve"> Cgil Toscana presenta il nuovo progetto che il Sindacato pensionati della Cgil Toscana dedica alla memoria e al rapporto con i più giovani. Progetto che prevede, in collaborazione con la Rete Studenti Medi Toscana, una serie di incontri nelle scuole (</w:t>
      </w:r>
      <w:r w:rsidRPr="00155008">
        <w:rPr>
          <w:sz w:val="28"/>
          <w:szCs w:val="28"/>
        </w:rPr>
        <w:t>18 scuole superiori in 6 province toscane, per un totale di circa 7 mila studenti coinvolti</w:t>
      </w:r>
      <w:r>
        <w:rPr>
          <w:sz w:val="28"/>
          <w:szCs w:val="28"/>
        </w:rPr>
        <w:t xml:space="preserve"> ) e visite a luoghi significativi dell’antifascismo, la presentazione e la richiesta di adesione al Manifesto degli Studenti antifascisti.</w:t>
      </w:r>
    </w:p>
    <w:p w14:paraId="7FCFB61F" w14:textId="1C7911DE" w:rsidR="008D128A" w:rsidRDefault="00A755BC" w:rsidP="008C2029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“I programmi scolastici non approfondiscono sufficientemente questi temi, non si dà abbastanza importanza alla cultura antifascista, che è la cosa più importante</w:t>
      </w:r>
      <w:r w:rsidR="008D128A">
        <w:rPr>
          <w:sz w:val="28"/>
          <w:szCs w:val="28"/>
        </w:rPr>
        <w:t xml:space="preserve">. Vogliamo cercare di offrire gli strumenti per capire”, dice Elisa </w:t>
      </w:r>
      <w:proofErr w:type="spellStart"/>
      <w:r w:rsidR="008D128A">
        <w:rPr>
          <w:sz w:val="28"/>
          <w:szCs w:val="28"/>
        </w:rPr>
        <w:t>Porciatti</w:t>
      </w:r>
      <w:proofErr w:type="spellEnd"/>
      <w:r w:rsidR="008D128A">
        <w:rPr>
          <w:sz w:val="28"/>
          <w:szCs w:val="28"/>
        </w:rPr>
        <w:t xml:space="preserve"> della Rete Studenti Medi Toscana. E in questo senso il rappo</w:t>
      </w:r>
      <w:r w:rsidR="003B40DD">
        <w:rPr>
          <w:sz w:val="28"/>
          <w:szCs w:val="28"/>
        </w:rPr>
        <w:t>rto con le generazioni preceden</w:t>
      </w:r>
      <w:r w:rsidR="008D128A">
        <w:rPr>
          <w:sz w:val="28"/>
          <w:szCs w:val="28"/>
        </w:rPr>
        <w:t>ti è fondamentale: “</w:t>
      </w:r>
      <w:r w:rsidR="003B40DD">
        <w:rPr>
          <w:sz w:val="28"/>
          <w:szCs w:val="28"/>
        </w:rPr>
        <w:t>Il tema interg</w:t>
      </w:r>
      <w:r w:rsidR="008D128A">
        <w:rPr>
          <w:sz w:val="28"/>
          <w:szCs w:val="28"/>
        </w:rPr>
        <w:t>enerazionale è fondamentale, Spesso si può pensare che generazioni così lontane come quelle dei pensionati e dei giovani n</w:t>
      </w:r>
      <w:r w:rsidR="003B40DD">
        <w:rPr>
          <w:sz w:val="28"/>
          <w:szCs w:val="28"/>
        </w:rPr>
        <w:t>on abbiano più niente da dirsi</w:t>
      </w:r>
      <w:r w:rsidR="008D128A">
        <w:rPr>
          <w:sz w:val="28"/>
          <w:szCs w:val="28"/>
        </w:rPr>
        <w:t xml:space="preserve">. Invece sono proprio hanno bisogno e devono parlarsi. Se parliamo di trasmissione dei valori, il rapporto è </w:t>
      </w:r>
      <w:r w:rsidR="003B40DD">
        <w:rPr>
          <w:sz w:val="28"/>
          <w:szCs w:val="28"/>
        </w:rPr>
        <w:t>indispensabile</w:t>
      </w:r>
      <w:r w:rsidR="008D128A">
        <w:rPr>
          <w:sz w:val="28"/>
          <w:szCs w:val="28"/>
        </w:rPr>
        <w:t>”.</w:t>
      </w:r>
    </w:p>
    <w:p w14:paraId="61E67226" w14:textId="6BAF44AB" w:rsidR="008D128A" w:rsidRDefault="008D128A" w:rsidP="008C2029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percorso nelle scuole inizierà a marzo. Al termine, ci sarà a novembre un viaggio della memoria, organizzato dallo </w:t>
      </w:r>
      <w:proofErr w:type="spellStart"/>
      <w:r>
        <w:rPr>
          <w:sz w:val="28"/>
          <w:szCs w:val="28"/>
        </w:rPr>
        <w:t>Spi</w:t>
      </w:r>
      <w:proofErr w:type="spellEnd"/>
      <w:r>
        <w:rPr>
          <w:sz w:val="28"/>
          <w:szCs w:val="28"/>
        </w:rPr>
        <w:t xml:space="preserve"> Cgil Toscana, a Mauthausen, al quale parteciperanno una quarantina di ragazzi e altrettanti pensionati </w:t>
      </w:r>
    </w:p>
    <w:p w14:paraId="60B60108" w14:textId="7DFD1EAF" w:rsidR="008D128A" w:rsidRDefault="008D128A" w:rsidP="008C2029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L’incontro di oggi è stato anche occasi</w:t>
      </w:r>
      <w:r w:rsidR="005C5578">
        <w:rPr>
          <w:sz w:val="28"/>
          <w:szCs w:val="28"/>
        </w:rPr>
        <w:t xml:space="preserve">one per consegnare al Comune </w:t>
      </w:r>
      <w:r>
        <w:rPr>
          <w:sz w:val="28"/>
          <w:szCs w:val="28"/>
        </w:rPr>
        <w:t>di Stazzema (presente il vicesindaco Egidio Pelagatti)</w:t>
      </w:r>
      <w:r w:rsidRPr="008C2029">
        <w:rPr>
          <w:sz w:val="28"/>
          <w:szCs w:val="28"/>
        </w:rPr>
        <w:t xml:space="preserve"> il contributo </w:t>
      </w:r>
      <w:r w:rsidR="0027352C">
        <w:rPr>
          <w:sz w:val="28"/>
          <w:szCs w:val="28"/>
        </w:rPr>
        <w:t xml:space="preserve">di 5 mila euro </w:t>
      </w:r>
      <w:r w:rsidRPr="008C2029">
        <w:rPr>
          <w:sz w:val="28"/>
          <w:szCs w:val="28"/>
        </w:rPr>
        <w:t xml:space="preserve">che lo </w:t>
      </w:r>
      <w:proofErr w:type="spellStart"/>
      <w:r w:rsidRPr="008C2029">
        <w:rPr>
          <w:sz w:val="28"/>
          <w:szCs w:val="28"/>
        </w:rPr>
        <w:t>Spi</w:t>
      </w:r>
      <w:proofErr w:type="spellEnd"/>
      <w:r w:rsidRPr="008C2029">
        <w:rPr>
          <w:sz w:val="28"/>
          <w:szCs w:val="28"/>
        </w:rPr>
        <w:t xml:space="preserve"> Cgil n</w:t>
      </w:r>
      <w:r w:rsidR="0027352C">
        <w:rPr>
          <w:sz w:val="28"/>
          <w:szCs w:val="28"/>
        </w:rPr>
        <w:t>azionale</w:t>
      </w:r>
      <w:r w:rsidR="003B40DD">
        <w:rPr>
          <w:sz w:val="28"/>
          <w:szCs w:val="28"/>
        </w:rPr>
        <w:t xml:space="preserve"> (presente la segretaria nazionale Lucia Rossi)</w:t>
      </w:r>
      <w:r w:rsidR="0027352C">
        <w:rPr>
          <w:sz w:val="28"/>
          <w:szCs w:val="28"/>
        </w:rPr>
        <w:t xml:space="preserve"> già da 5</w:t>
      </w:r>
      <w:r w:rsidRPr="008C2029">
        <w:rPr>
          <w:sz w:val="28"/>
          <w:szCs w:val="28"/>
        </w:rPr>
        <w:t xml:space="preserve"> ann</w:t>
      </w:r>
      <w:r w:rsidR="0027352C">
        <w:rPr>
          <w:sz w:val="28"/>
          <w:szCs w:val="28"/>
        </w:rPr>
        <w:t>i</w:t>
      </w:r>
      <w:r w:rsidRPr="008C2029">
        <w:rPr>
          <w:sz w:val="28"/>
          <w:szCs w:val="28"/>
        </w:rPr>
        <w:t xml:space="preserve"> assegna al Museo e Parco della Pace di S. Anna</w:t>
      </w:r>
      <w:bookmarkStart w:id="0" w:name="_GoBack"/>
      <w:bookmarkEnd w:id="0"/>
      <w:r w:rsidRPr="008C2029">
        <w:rPr>
          <w:sz w:val="28"/>
          <w:szCs w:val="28"/>
        </w:rPr>
        <w:t>.</w:t>
      </w:r>
    </w:p>
    <w:p w14:paraId="3E8077C3" w14:textId="77777777" w:rsidR="003B40DD" w:rsidRDefault="003B40DD" w:rsidP="008C2029">
      <w:pPr>
        <w:pStyle w:val="Nessunaspaziatura"/>
        <w:jc w:val="both"/>
        <w:rPr>
          <w:sz w:val="28"/>
          <w:szCs w:val="28"/>
        </w:rPr>
      </w:pPr>
    </w:p>
    <w:p w14:paraId="617F4369" w14:textId="6A4A0F99" w:rsidR="003B40DD" w:rsidRPr="008C2029" w:rsidRDefault="003B40DD" w:rsidP="008C2029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>Firenze, 23 febbraio 2017</w:t>
      </w:r>
    </w:p>
    <w:sectPr w:rsidR="003B40DD" w:rsidRPr="008C2029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98"/>
    <w:rsid w:val="00012E10"/>
    <w:rsid w:val="00155008"/>
    <w:rsid w:val="00175DF8"/>
    <w:rsid w:val="0021743B"/>
    <w:rsid w:val="0027352C"/>
    <w:rsid w:val="003B1498"/>
    <w:rsid w:val="003B40DD"/>
    <w:rsid w:val="00432AD7"/>
    <w:rsid w:val="004A1F8E"/>
    <w:rsid w:val="004B2183"/>
    <w:rsid w:val="004F6F0B"/>
    <w:rsid w:val="005178BE"/>
    <w:rsid w:val="005C5578"/>
    <w:rsid w:val="00623C9D"/>
    <w:rsid w:val="008B0852"/>
    <w:rsid w:val="008C2029"/>
    <w:rsid w:val="008D128A"/>
    <w:rsid w:val="00912E9E"/>
    <w:rsid w:val="009805BA"/>
    <w:rsid w:val="00992776"/>
    <w:rsid w:val="00A755BC"/>
    <w:rsid w:val="00AC74CF"/>
    <w:rsid w:val="00C243AD"/>
    <w:rsid w:val="00CD1E20"/>
    <w:rsid w:val="00E8151A"/>
    <w:rsid w:val="00F40156"/>
    <w:rsid w:val="00F7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A2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8B0852"/>
    <w:pPr>
      <w:suppressAutoHyphens/>
    </w:pPr>
    <w:rPr>
      <w:rFonts w:ascii="Times New Roman" w:eastAsia="Times New Roman" w:hAnsi="Times New Roman" w:cs="Times New Roman"/>
      <w:szCs w:val="20"/>
      <w:lang w:eastAsia="it-IT"/>
    </w:rPr>
  </w:style>
  <w:style w:type="paragraph" w:styleId="Nessunaspaziatura">
    <w:name w:val="No Spacing"/>
    <w:uiPriority w:val="1"/>
    <w:qFormat/>
    <w:rsid w:val="003B1498"/>
    <w:rPr>
      <w:rFonts w:ascii="Times New Roman" w:hAnsi="Times New Roman"/>
      <w:szCs w:val="22"/>
    </w:rPr>
  </w:style>
  <w:style w:type="paragraph" w:styleId="NormaleWeb">
    <w:name w:val="Normal (Web)"/>
    <w:basedOn w:val="Normale"/>
    <w:uiPriority w:val="99"/>
    <w:semiHidden/>
    <w:unhideWhenUsed/>
    <w:rsid w:val="00175DF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175DF8"/>
  </w:style>
  <w:style w:type="character" w:customStyle="1" w:styleId="textexposedshow">
    <w:name w:val="text_exposed_show"/>
    <w:basedOn w:val="Carpredefinitoparagrafo"/>
    <w:rsid w:val="0017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370</Words>
  <Characters>2114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9</cp:revision>
  <dcterms:created xsi:type="dcterms:W3CDTF">2017-02-20T11:22:00Z</dcterms:created>
  <dcterms:modified xsi:type="dcterms:W3CDTF">2017-02-23T18:49:00Z</dcterms:modified>
</cp:coreProperties>
</file>